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2B3" w:rsidRDefault="00E422B3" w:rsidP="00C75224">
      <w:r>
        <w:t>Exams</w:t>
      </w:r>
    </w:p>
    <w:p w:rsidR="009D79C2" w:rsidRDefault="00E422B3" w:rsidP="00C75224">
      <w:r>
        <w:t>Chapter one</w:t>
      </w:r>
      <w:r w:rsidR="002C623A">
        <w:t xml:space="preserve"> compulsary</w:t>
      </w:r>
    </w:p>
    <w:p w:rsidR="00E422B3" w:rsidRDefault="00E422B3" w:rsidP="00C75224">
      <w:r>
        <w:t>Chapter two – sources of morality</w:t>
      </w:r>
    </w:p>
    <w:p w:rsidR="00E422B3" w:rsidRPr="00C75224" w:rsidRDefault="00E422B3" w:rsidP="00C75224">
      <w:r>
        <w:t>Chapter four – conscience and choices</w:t>
      </w:r>
    </w:p>
    <w:sectPr w:rsidR="00E422B3" w:rsidRPr="00C7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4"/>
    <w:rsid w:val="002C623A"/>
    <w:rsid w:val="007526CB"/>
    <w:rsid w:val="00781934"/>
    <w:rsid w:val="009D79C2"/>
    <w:rsid w:val="00C75224"/>
    <w:rsid w:val="00CE1567"/>
    <w:rsid w:val="00D93D4B"/>
    <w:rsid w:val="00E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5614"/>
  <w15:chartTrackingRefBased/>
  <w15:docId w15:val="{2C01DE35-EBDF-49B1-A57B-6A1F2AF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Comboni</dc:creator>
  <cp:keywords/>
  <dc:description/>
  <cp:lastModifiedBy>Comboni</cp:lastModifiedBy>
  <cp:revision>2</cp:revision>
  <dcterms:created xsi:type="dcterms:W3CDTF">2025-03-20T06:41:00Z</dcterms:created>
  <dcterms:modified xsi:type="dcterms:W3CDTF">2025-03-20T07:40:00Z</dcterms:modified>
</cp:coreProperties>
</file>